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6C" w:rsidRPr="00010D1A" w:rsidRDefault="00DF116C" w:rsidP="00DF11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10D1A">
        <w:rPr>
          <w:rFonts w:ascii="Times New Roman" w:hAnsi="Times New Roman" w:cs="Times New Roman"/>
          <w:b/>
          <w:u w:val="single"/>
        </w:rPr>
        <w:t>19EE22P2-ELECTRICAL &amp; ELECTRONIC MEASUREMENTS LAB</w:t>
      </w:r>
    </w:p>
    <w:p w:rsidR="00DF116C" w:rsidRPr="0002374A" w:rsidRDefault="00DF116C" w:rsidP="00DF116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880"/>
        <w:gridCol w:w="3285"/>
        <w:gridCol w:w="765"/>
      </w:tblGrid>
      <w:tr w:rsidR="00DF116C" w:rsidRPr="00010D1A" w:rsidTr="00C542B5">
        <w:trPr>
          <w:trHeight w:val="244"/>
        </w:trPr>
        <w:tc>
          <w:tcPr>
            <w:tcW w:w="234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88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285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65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1.5</w:t>
            </w:r>
          </w:p>
        </w:tc>
      </w:tr>
      <w:tr w:rsidR="00DF116C" w:rsidRPr="00010D1A" w:rsidTr="00C542B5">
        <w:trPr>
          <w:trHeight w:val="263"/>
        </w:trPr>
        <w:tc>
          <w:tcPr>
            <w:tcW w:w="234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88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285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65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0-0-3</w:t>
            </w:r>
          </w:p>
        </w:tc>
      </w:tr>
      <w:tr w:rsidR="00DF116C" w:rsidRPr="00010D1A" w:rsidTr="00C542B5">
        <w:trPr>
          <w:trHeight w:val="806"/>
        </w:trPr>
        <w:tc>
          <w:tcPr>
            <w:tcW w:w="234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88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Electrical measurements &amp; Electronic measurements</w:t>
            </w:r>
          </w:p>
        </w:tc>
        <w:tc>
          <w:tcPr>
            <w:tcW w:w="3285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010D1A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010D1A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DF116C" w:rsidRPr="00010D1A" w:rsidRDefault="00DF116C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65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40</w:t>
            </w: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60</w:t>
            </w: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F116C" w:rsidRPr="00010D1A" w:rsidRDefault="00DF116C" w:rsidP="00DF116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DF116C" w:rsidRPr="00010D1A" w:rsidTr="00C542B5">
        <w:trPr>
          <w:trHeight w:val="323"/>
        </w:trPr>
        <w:tc>
          <w:tcPr>
            <w:tcW w:w="2340" w:type="dxa"/>
            <w:vMerge w:val="restart"/>
            <w:vAlign w:val="center"/>
          </w:tcPr>
          <w:p w:rsidR="00DF116C" w:rsidRPr="00010D1A" w:rsidRDefault="00DF116C" w:rsidP="00C542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020" w:type="dxa"/>
            <w:gridSpan w:val="2"/>
          </w:tcPr>
          <w:p w:rsidR="00DF116C" w:rsidRPr="00010D1A" w:rsidRDefault="00DF116C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To make the student learn about:</w:t>
            </w:r>
          </w:p>
        </w:tc>
      </w:tr>
      <w:tr w:rsidR="00DF116C" w:rsidRPr="00010D1A" w:rsidTr="00C542B5">
        <w:trPr>
          <w:trHeight w:val="547"/>
        </w:trPr>
        <w:tc>
          <w:tcPr>
            <w:tcW w:w="2340" w:type="dxa"/>
            <w:vMerge/>
            <w:vAlign w:val="center"/>
          </w:tcPr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2"/>
          </w:tcPr>
          <w:p w:rsidR="00DF116C" w:rsidRPr="00010D1A" w:rsidRDefault="00DF116C" w:rsidP="00DF11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To analyze the meters and </w:t>
            </w:r>
            <w:proofErr w:type="spellStart"/>
            <w:r w:rsidRPr="00010D1A">
              <w:rPr>
                <w:rFonts w:ascii="Times New Roman" w:hAnsi="Times New Roman"/>
              </w:rPr>
              <w:t>its</w:t>
            </w:r>
            <w:proofErr w:type="spellEnd"/>
            <w:r w:rsidRPr="00010D1A">
              <w:rPr>
                <w:rFonts w:ascii="Times New Roman" w:hAnsi="Times New Roman"/>
              </w:rPr>
              <w:t xml:space="preserve"> working.</w:t>
            </w:r>
          </w:p>
          <w:p w:rsidR="00DF116C" w:rsidRPr="00010D1A" w:rsidRDefault="00DF116C" w:rsidP="00DF11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 The calibration of different meters.</w:t>
            </w:r>
          </w:p>
          <w:p w:rsidR="00DF116C" w:rsidRPr="00010D1A" w:rsidRDefault="00DF116C" w:rsidP="00DF11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The different types of electrical measuring instruments.</w:t>
            </w:r>
          </w:p>
          <w:p w:rsidR="00DF116C" w:rsidRPr="00010D1A" w:rsidRDefault="00DF116C" w:rsidP="00DF11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 Measuring unknown quantity using various instruments. </w:t>
            </w:r>
          </w:p>
          <w:p w:rsidR="00DF116C" w:rsidRPr="00010D1A" w:rsidRDefault="00DF116C" w:rsidP="00DF11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Test different types of electrical measuring instruments.</w:t>
            </w:r>
          </w:p>
          <w:p w:rsidR="00DF116C" w:rsidRPr="00010D1A" w:rsidRDefault="00DF116C" w:rsidP="00DF11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Measurement of non-electrical quantities</w:t>
            </w:r>
          </w:p>
        </w:tc>
      </w:tr>
      <w:tr w:rsidR="00DF116C" w:rsidRPr="00010D1A" w:rsidTr="00C542B5">
        <w:tc>
          <w:tcPr>
            <w:tcW w:w="2340" w:type="dxa"/>
            <w:vMerge w:val="restart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020" w:type="dxa"/>
            <w:gridSpan w:val="2"/>
          </w:tcPr>
          <w:p w:rsidR="00DF116C" w:rsidRPr="00010D1A" w:rsidRDefault="00DF116C" w:rsidP="00C542B5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DF116C" w:rsidRPr="00010D1A" w:rsidTr="00C542B5">
        <w:tc>
          <w:tcPr>
            <w:tcW w:w="2340" w:type="dxa"/>
            <w:vMerge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300" w:type="dxa"/>
          </w:tcPr>
          <w:p w:rsidR="00DF116C" w:rsidRPr="00010D1A" w:rsidRDefault="00DF116C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Analyze the meters and </w:t>
            </w:r>
            <w:proofErr w:type="spellStart"/>
            <w:r w:rsidRPr="00010D1A">
              <w:rPr>
                <w:rFonts w:ascii="Times New Roman" w:hAnsi="Times New Roman" w:cs="Times New Roman"/>
              </w:rPr>
              <w:t>its</w:t>
            </w:r>
            <w:proofErr w:type="spellEnd"/>
            <w:r w:rsidRPr="00010D1A">
              <w:rPr>
                <w:rFonts w:ascii="Times New Roman" w:hAnsi="Times New Roman" w:cs="Times New Roman"/>
              </w:rPr>
              <w:t xml:space="preserve"> working.</w:t>
            </w:r>
          </w:p>
        </w:tc>
      </w:tr>
      <w:tr w:rsidR="00DF116C" w:rsidRPr="00010D1A" w:rsidTr="00C542B5">
        <w:tc>
          <w:tcPr>
            <w:tcW w:w="2340" w:type="dxa"/>
            <w:vMerge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300" w:type="dxa"/>
          </w:tcPr>
          <w:p w:rsidR="00DF116C" w:rsidRPr="00010D1A" w:rsidRDefault="00DF116C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Analyze the calibration techniques for wattmeter, power factor meter, voltmeter, energy meter and current transformer etc.</w:t>
            </w:r>
          </w:p>
        </w:tc>
      </w:tr>
      <w:tr w:rsidR="00DF116C" w:rsidRPr="00010D1A" w:rsidTr="00C542B5">
        <w:tc>
          <w:tcPr>
            <w:tcW w:w="2340" w:type="dxa"/>
            <w:vMerge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300" w:type="dxa"/>
          </w:tcPr>
          <w:p w:rsidR="00DF116C" w:rsidRPr="00010D1A" w:rsidRDefault="00DF116C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Measure the parameters of choke coil. </w:t>
            </w:r>
          </w:p>
        </w:tc>
      </w:tr>
      <w:tr w:rsidR="00DF116C" w:rsidRPr="00010D1A" w:rsidTr="00C542B5">
        <w:tc>
          <w:tcPr>
            <w:tcW w:w="2340" w:type="dxa"/>
            <w:vMerge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300" w:type="dxa"/>
          </w:tcPr>
          <w:p w:rsidR="00DF116C" w:rsidRPr="00010D1A" w:rsidRDefault="00DF116C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 unknown parameters using different bridges.</w:t>
            </w:r>
          </w:p>
        </w:tc>
      </w:tr>
      <w:tr w:rsidR="00DF116C" w:rsidRPr="00010D1A" w:rsidTr="00C542B5">
        <w:tc>
          <w:tcPr>
            <w:tcW w:w="2340" w:type="dxa"/>
            <w:vMerge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300" w:type="dxa"/>
          </w:tcPr>
          <w:p w:rsidR="00DF116C" w:rsidRPr="00010D1A" w:rsidRDefault="00DF116C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Verify the characteristics of transducers like RTD, </w:t>
            </w:r>
            <w:proofErr w:type="spellStart"/>
            <w:r w:rsidRPr="00010D1A">
              <w:rPr>
                <w:rFonts w:ascii="Times New Roman" w:hAnsi="Times New Roman" w:cs="Times New Roman"/>
              </w:rPr>
              <w:t>Thermistor</w:t>
            </w:r>
            <w:proofErr w:type="spellEnd"/>
            <w:r w:rsidRPr="00010D1A">
              <w:rPr>
                <w:rFonts w:ascii="Times New Roman" w:hAnsi="Times New Roman" w:cs="Times New Roman"/>
              </w:rPr>
              <w:t>, Thermocouple and capacitive transducers.</w:t>
            </w:r>
          </w:p>
        </w:tc>
      </w:tr>
      <w:tr w:rsidR="00DF116C" w:rsidRPr="00010D1A" w:rsidTr="00C542B5">
        <w:tc>
          <w:tcPr>
            <w:tcW w:w="2340" w:type="dxa"/>
            <w:vMerge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300" w:type="dxa"/>
          </w:tcPr>
          <w:p w:rsidR="00DF116C" w:rsidRPr="00010D1A" w:rsidRDefault="00DF116C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 the quantity using the transducers.</w:t>
            </w:r>
          </w:p>
        </w:tc>
      </w:tr>
      <w:tr w:rsidR="00DF116C" w:rsidRPr="00010D1A" w:rsidTr="00C542B5">
        <w:tc>
          <w:tcPr>
            <w:tcW w:w="2340" w:type="dxa"/>
          </w:tcPr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F116C" w:rsidRPr="00010D1A" w:rsidRDefault="00DF116C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020" w:type="dxa"/>
            <w:gridSpan w:val="2"/>
          </w:tcPr>
          <w:p w:rsidR="00DF116C" w:rsidRPr="00010D1A" w:rsidRDefault="00DF116C" w:rsidP="00C542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DF116C" w:rsidRPr="00010D1A" w:rsidRDefault="00DF116C" w:rsidP="00C5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10D1A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Calibration </w:t>
            </w:r>
            <w:proofErr w:type="gramStart"/>
            <w:r w:rsidRPr="00010D1A">
              <w:rPr>
                <w:rFonts w:ascii="Times New Roman" w:hAnsi="Times New Roman"/>
              </w:rPr>
              <w:t>of  power</w:t>
            </w:r>
            <w:proofErr w:type="gramEnd"/>
            <w:r w:rsidRPr="00010D1A">
              <w:rPr>
                <w:rFonts w:ascii="Times New Roman" w:hAnsi="Times New Roman"/>
              </w:rPr>
              <w:t xml:space="preserve"> factor meter.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Calibration of dynamometer type wattmeter by phantom loading.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power by using three voltmeter and three ammeter methods.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DC Crompton’s potentiometer.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capacitance using CRO.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parameters of a choke coil using three voltmeter and three ammeter methods.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Calibration of single phase energy meter.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Calibration of current transformer.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Measurement of capacitance using Schering </w:t>
            </w:r>
            <w:proofErr w:type="gramStart"/>
            <w:r w:rsidRPr="00010D1A">
              <w:rPr>
                <w:rFonts w:ascii="Times New Roman" w:hAnsi="Times New Roman"/>
              </w:rPr>
              <w:t>bridge</w:t>
            </w:r>
            <w:proofErr w:type="gramEnd"/>
            <w:r w:rsidRPr="00010D1A">
              <w:rPr>
                <w:rFonts w:ascii="Times New Roman" w:hAnsi="Times New Roman"/>
              </w:rPr>
              <w:t>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Measurement of capacitance using </w:t>
            </w:r>
            <w:proofErr w:type="spellStart"/>
            <w:r w:rsidRPr="00010D1A">
              <w:rPr>
                <w:rFonts w:ascii="Times New Roman" w:hAnsi="Times New Roman"/>
              </w:rPr>
              <w:t>Desauty’s</w:t>
            </w:r>
            <w:proofErr w:type="spellEnd"/>
            <w:r w:rsidRPr="00010D1A">
              <w:rPr>
                <w:rFonts w:ascii="Times New Roman" w:hAnsi="Times New Roman"/>
              </w:rPr>
              <w:t xml:space="preserve"> bridge.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inductance using Hay’s bridge.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inductance using Anderson’s bridge.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Measurement of resistance using </w:t>
            </w:r>
            <w:proofErr w:type="spellStart"/>
            <w:r w:rsidRPr="00010D1A">
              <w:rPr>
                <w:rFonts w:ascii="Times New Roman" w:hAnsi="Times New Roman"/>
              </w:rPr>
              <w:t>Wheatstone’s</w:t>
            </w:r>
            <w:proofErr w:type="spellEnd"/>
            <w:r w:rsidRPr="00010D1A">
              <w:rPr>
                <w:rFonts w:ascii="Times New Roman" w:hAnsi="Times New Roman"/>
              </w:rPr>
              <w:t xml:space="preserve"> bridge.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resistance using Kelvin’s double bridge.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Characteristics of RTD.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Characteristics of thermocouple.</w:t>
            </w:r>
          </w:p>
          <w:p w:rsidR="00DF116C" w:rsidRPr="00010D1A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Characteristics of </w:t>
            </w:r>
            <w:proofErr w:type="spellStart"/>
            <w:r w:rsidRPr="00010D1A">
              <w:rPr>
                <w:rFonts w:ascii="Times New Roman" w:hAnsi="Times New Roman"/>
              </w:rPr>
              <w:t>thermistor</w:t>
            </w:r>
            <w:proofErr w:type="spellEnd"/>
            <w:r w:rsidRPr="00010D1A">
              <w:rPr>
                <w:rFonts w:ascii="Times New Roman" w:hAnsi="Times New Roman"/>
              </w:rPr>
              <w:t>.</w:t>
            </w:r>
          </w:p>
          <w:p w:rsidR="00DF116C" w:rsidRDefault="00DF116C" w:rsidP="00DF11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Characteristics of capacitance transducer.</w:t>
            </w:r>
          </w:p>
          <w:p w:rsidR="00DF116C" w:rsidRPr="00010D1A" w:rsidRDefault="00DF116C" w:rsidP="00C542B5">
            <w:pPr>
              <w:pStyle w:val="ListParagraph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DF116C" w:rsidRPr="00010D1A" w:rsidRDefault="00DF116C" w:rsidP="00DF116C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61D2A" w:rsidRDefault="00DF116C"/>
    <w:sectPr w:rsidR="00D61D2A" w:rsidSect="00752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1D8"/>
    <w:multiLevelType w:val="hybridMultilevel"/>
    <w:tmpl w:val="C3646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37F44"/>
    <w:multiLevelType w:val="hybridMultilevel"/>
    <w:tmpl w:val="4A8A0E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F116C"/>
    <w:rsid w:val="00114336"/>
    <w:rsid w:val="00AC687F"/>
    <w:rsid w:val="00DC37E3"/>
    <w:rsid w:val="00D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6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F116C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DF116C"/>
    <w:rPr>
      <w:rFonts w:ascii="Calibri" w:eastAsia="Calibri" w:hAnsi="Calibri" w:cs="Times New Roman"/>
      <w:color w:val="000000"/>
      <w:u w:color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2020-08-29T04:43:00Z</dcterms:created>
  <dcterms:modified xsi:type="dcterms:W3CDTF">2020-08-29T04:43:00Z</dcterms:modified>
</cp:coreProperties>
</file>